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778FC" w:rsidRDefault="008778FC" w14:paraId="3E596160" w14:textId="5AAB0917">
      <w:pPr>
        <w:pStyle w:val="Heading2"/>
        <w:spacing w:line="244" w:lineRule="exact"/>
        <w:rPr>
          <w:b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4E74629">
                <wp:simplePos x="0" y="0"/>
                <wp:positionH relativeFrom="column">
                  <wp:posOffset>5407025</wp:posOffset>
                </wp:positionH>
                <wp:positionV relativeFrom="paragraph">
                  <wp:posOffset>-303530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31310" w:rsidR="00F7330F" w:rsidP="00F7330F" w:rsidRDefault="00F7330F" w14:paraId="788447AC" w14:textId="7B7FAE1C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7C687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EE7ECE">
                <v:stroke joinstyle="miter"/>
                <v:path gradientshapeok="t" o:connecttype="rect"/>
              </v:shapetype>
              <v:shape id="Text Box 2" style="position:absolute;left:0;text-align:left;margin-left:425.75pt;margin-top:-23.9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9Bin&#10;rOIAAAAMAQAADwAAAGRycy9kb3ducmV2LnhtbEyPwU7DMAyG70i8Q2QkLmhLt3UsKk0nKEIguLAN&#10;iWvWmraicaomXcvb453gZsuffn9/up1sK07Y+8aRhsU8AoFUuLKhSsPH4WmmQPhgqDStI9Twgx62&#10;2eVFapLSjbTD0z5UgkPIJ0ZDHUKXSOmLGq3xc9ch8e3L9dYEXvtKlr0ZOdy2chlFt9KahvhDbTrM&#10;ayy+94PV8JK/PT6M6pXcoPL3Zxw+b5aBtL6+mu7vQAScwh8MZ31Wh4ydjm6g0otWg1ov1oxqmMUb&#10;7nAmIhWvQBx52qxikFkq/5fIfg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D0GKes&#10;4gAAAAwBAAAPAAAAAAAAAAAAAAAAAJwEAABkcnMvZG93bnJldi54bWxQSwUGAAAAAAQABADzAAAA&#10;qwUAAAAA&#10;">
                <v:textbox style="mso-fit-shape-to-text:t">
                  <w:txbxContent>
                    <w:p w:rsidRPr="00531310" w:rsidR="00F7330F" w:rsidP="00F7330F" w:rsidRDefault="00F7330F" w14:paraId="788447AC" w14:textId="7B7FAE1C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7C687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</w:p>
    <w:p w:rsidR="00D428B4" w:rsidRDefault="002B41F5" w14:paraId="779A5CA5" w14:textId="7FA79278">
      <w:pPr>
        <w:pStyle w:val="Heading2"/>
        <w:spacing w:line="244" w:lineRule="exact"/>
      </w:pPr>
      <w:r>
        <w:rPr>
          <w:b/>
          <w:color w:val="231F20"/>
        </w:rPr>
        <w:t xml:space="preserve">DEGREE: </w:t>
      </w:r>
      <w:r w:rsidRPr="00983B47" w:rsidR="00983B47">
        <w:rPr>
          <w:b/>
          <w:bCs/>
          <w:color w:val="231F20"/>
        </w:rPr>
        <w:t xml:space="preserve">Bachelor of </w:t>
      </w:r>
      <w:r w:rsidR="008005F8">
        <w:rPr>
          <w:b/>
          <w:bCs/>
          <w:color w:val="231F20"/>
        </w:rPr>
        <w:t>Media and Communication</w:t>
      </w:r>
      <w:r w:rsidRPr="00983B47" w:rsidR="00983B47">
        <w:rPr>
          <w:b/>
          <w:bCs/>
          <w:color w:val="231F20"/>
        </w:rPr>
        <w:t xml:space="preserve"> </w:t>
      </w:r>
      <w:r w:rsidR="00BF41C6">
        <w:rPr>
          <w:b/>
          <w:bCs/>
          <w:color w:val="231F20"/>
        </w:rPr>
        <w:t xml:space="preserve">and Bachelor of Arts </w:t>
      </w:r>
      <w:r w:rsidR="000428C9">
        <w:rPr>
          <w:b/>
          <w:bCs/>
          <w:color w:val="231F20"/>
        </w:rPr>
        <w:t>CB021</w:t>
      </w:r>
    </w:p>
    <w:p w:rsidR="00057BF2" w:rsidP="00057BF2" w:rsidRDefault="00057BF2" w14:paraId="10BE168B" w14:textId="28D81D89">
      <w:pPr>
        <w:pStyle w:val="BodyText"/>
        <w:spacing w:before="87"/>
        <w:sectPr w:rsidR="00057BF2" w:rsidSect="00E8020A">
          <w:headerReference w:type="default" r:id="rId10"/>
          <w:type w:val="continuous"/>
          <w:pgSz w:w="16840" w:h="11910" w:orient="landscape"/>
          <w:pgMar w:top="1276" w:right="600" w:bottom="280" w:left="600" w:header="605" w:footer="720" w:gutter="0"/>
          <w:cols w:space="720"/>
        </w:sectPr>
      </w:pPr>
    </w:p>
    <w:p w:rsidR="00DE2313" w:rsidP="00FC38E5" w:rsidRDefault="00057BF2" w14:paraId="454FF37C" w14:textId="2A856250">
      <w:pPr>
        <w:pStyle w:val="BodyText"/>
        <w:spacing w:before="68"/>
        <w:ind w:left="122"/>
        <w:rPr>
          <w:rStyle w:val="Hyperlink"/>
        </w:rPr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8005F8">
        <w:t>Media and Communication</w:t>
      </w:r>
      <w:r w:rsidR="00FC38E5">
        <w:rPr>
          <w:color w:val="231F20"/>
        </w:rPr>
        <w:t xml:space="preserve">  </w:t>
      </w:r>
      <w:r w:rsidRPr="004309B2" w:rsidR="00FC38E5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w:history="1" w:anchor="units" r:id="rId11">
        <w:r w:rsidRPr="00FC5340" w:rsidR="009F5089">
          <w:rPr>
            <w:rStyle w:val="Hyperlink"/>
          </w:rPr>
          <w:t>https://handbooks.uwa.edu.au/majordetails?code=MJD-MECOM#units</w:t>
        </w:r>
      </w:hyperlink>
      <w:r w:rsidR="009F5089">
        <w:rPr>
          <w:color w:val="231F20"/>
        </w:rPr>
        <w:t xml:space="preserve"> </w:t>
      </w:r>
    </w:p>
    <w:p w:rsidR="00BF41C6" w:rsidP="00FC38E5" w:rsidRDefault="00BF41C6" w14:paraId="1D0F1FCC" w14:textId="6134F28D">
      <w:pPr>
        <w:pStyle w:val="BodyText"/>
        <w:spacing w:before="68"/>
        <w:ind w:left="122"/>
      </w:pPr>
      <w:r>
        <w:rPr>
          <w:color w:val="231F20"/>
        </w:rPr>
        <w:t>Select a</w:t>
      </w:r>
      <w:r w:rsidR="008778FC">
        <w:rPr>
          <w:color w:val="231F20"/>
        </w:rPr>
        <w:t xml:space="preserve"> Bachelor of Arts</w:t>
      </w:r>
      <w:r>
        <w:rPr>
          <w:color w:val="231F20"/>
        </w:rPr>
        <w:t xml:space="preserve"> degree-specific major here:   </w:t>
      </w:r>
      <w:r w:rsidRPr="00F85326">
        <w:rPr>
          <w:color w:val="231F20"/>
          <w:shd w:val="clear" w:color="auto" w:fill="FFF4C6" w:themeFill="background2" w:themeFillTint="33"/>
        </w:rPr>
        <w:t xml:space="preserve">    </w:t>
      </w:r>
      <w:r>
        <w:rPr>
          <w:color w:val="231F20"/>
        </w:rPr>
        <w:t xml:space="preserve">  </w:t>
      </w:r>
      <w:hyperlink w:history="1" r:id="rId12">
        <w:r w:rsidRPr="00FC5340">
          <w:rPr>
            <w:rStyle w:val="Hyperlink"/>
          </w:rPr>
          <w:t>https://handbooks.uwa.edu.au/coursedetails?code=BP001</w:t>
        </w:r>
      </w:hyperlink>
      <w:r>
        <w:rPr>
          <w:color w:val="231F20"/>
        </w:rPr>
        <w:t xml:space="preserve"> </w:t>
      </w:r>
    </w:p>
    <w:p w:rsidR="00FC38E5" w:rsidP="00E8020A" w:rsidRDefault="00057BF2" w14:paraId="191EDC5D" w14:textId="77777777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Additional minor (optional)</w:t>
      </w:r>
    </w:p>
    <w:p w:rsidR="00E8020A" w:rsidP="00B91EA7" w:rsidRDefault="00E8020A" w14:paraId="0BA3891D" w14:textId="77777777">
      <w:pPr>
        <w:pStyle w:val="BodyText"/>
        <w:spacing w:before="68"/>
        <w:rPr>
          <w:sz w:val="16"/>
        </w:rPr>
      </w:pPr>
    </w:p>
    <w:p w:rsidR="00B91EA7" w:rsidP="00B91EA7" w:rsidRDefault="00B91EA7" w14:paraId="740C8D29" w14:textId="573B7A39">
      <w:pPr>
        <w:pStyle w:val="BodyText"/>
        <w:spacing w:before="68"/>
        <w:rPr>
          <w:sz w:val="16"/>
        </w:rPr>
        <w:sectPr w:rsidR="00B91EA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5326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675"/>
        <w:gridCol w:w="3413"/>
        <w:gridCol w:w="3544"/>
        <w:gridCol w:w="3544"/>
      </w:tblGrid>
      <w:tr w:rsidR="008005F8" w:rsidTr="1DC18B86" w14:paraId="2C12EDD9" w14:textId="77777777">
        <w:trPr>
          <w:trHeight w:val="762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8005F8" w:rsidP="008005F8" w:rsidRDefault="008005F8" w14:paraId="7AA68757" w14:textId="4CB1CA0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8005F8" w:rsidP="008005F8" w:rsidRDefault="008005F8" w14:paraId="61A31362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675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E8020A" w:rsidRDefault="008005F8" w14:paraId="4773DA7A" w14:textId="02E29B14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COMM1001 Power, Participation and Meaning</w:t>
            </w:r>
          </w:p>
        </w:tc>
        <w:tc>
          <w:tcPr>
            <w:tcW w:w="3413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29AEFE55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COMM1003 </w:t>
            </w:r>
          </w:p>
          <w:p w:rsidRPr="00E8020A" w:rsidR="008005F8" w:rsidP="008005F8" w:rsidRDefault="008005F8" w14:paraId="429167CA" w14:textId="395FCA49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Understanding Media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9765A1" w:rsidR="008005F8" w:rsidP="008005F8" w:rsidRDefault="008005F8" w14:paraId="5F4798AE" w14:textId="5C0DE222" w14:noSpellErr="1">
            <w:pPr>
              <w:pStyle w:val="TableParagraph"/>
              <w:jc w:val="center"/>
            </w:pPr>
            <w:r w:rsidRPr="1DC18B86" w:rsidR="008005F8">
              <w:rPr>
                <w:sz w:val="20"/>
                <w:szCs w:val="20"/>
              </w:rPr>
              <w:t xml:space="preserve">Level 1 </w:t>
            </w:r>
            <w:r w:rsidRPr="1DC18B86" w:rsidR="008005F8">
              <w:rPr>
                <w:sz w:val="20"/>
                <w:szCs w:val="20"/>
              </w:rPr>
              <w:t>option</w:t>
            </w:r>
            <w:r w:rsidRPr="1DC18B86" w:rsidR="008005F8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3DAD95F9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:rsidRPr="00E8020A" w:rsidR="008005F8" w:rsidP="008005F8" w:rsidRDefault="008005F8" w14:paraId="5F6FC635" w14:textId="475F54BD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 1 major unit</w:t>
            </w:r>
          </w:p>
          <w:p w:rsidRPr="00E8020A" w:rsidR="008005F8" w:rsidP="1DC18B86" w:rsidRDefault="008005F8" w14:paraId="56A8FD86" w14:textId="2E71D11B" w14:noSpellErr="1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8005F8" w:rsidTr="1DC18B86" w14:paraId="49BE3824" w14:textId="77777777">
        <w:trPr>
          <w:trHeight w:val="743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8005F8" w:rsidP="008005F8" w:rsidRDefault="008005F8" w14:paraId="6D3B7472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8005F8" w:rsidP="008005F8" w:rsidRDefault="008005F8" w14:paraId="1CEF38B8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675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E8020A" w:rsidRDefault="008005F8" w14:paraId="205FB5B3" w14:textId="6CAA9D86" w14:noSpellErr="1">
            <w:pPr>
              <w:pStyle w:val="TableParagraph"/>
              <w:jc w:val="center"/>
              <w:rPr>
                <w:sz w:val="20"/>
                <w:szCs w:val="20"/>
              </w:rPr>
            </w:pPr>
            <w:r w:rsidRPr="1DC18B86" w:rsidR="008005F8">
              <w:rPr>
                <w:sz w:val="20"/>
                <w:szCs w:val="20"/>
              </w:rPr>
              <w:t xml:space="preserve">COMM1002 Cultures, New </w:t>
            </w:r>
            <w:r w:rsidRPr="1DC18B86" w:rsidR="008005F8">
              <w:rPr>
                <w:sz w:val="20"/>
                <w:szCs w:val="20"/>
              </w:rPr>
              <w:t>Media</w:t>
            </w:r>
            <w:r w:rsidRPr="1DC18B86" w:rsidR="008005F8">
              <w:rPr>
                <w:sz w:val="20"/>
                <w:szCs w:val="20"/>
              </w:rPr>
              <w:t xml:space="preserve"> and Communications</w:t>
            </w:r>
          </w:p>
        </w:tc>
        <w:tc>
          <w:tcPr>
            <w:tcW w:w="3413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39CF3950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COMM1004 </w:t>
            </w:r>
          </w:p>
          <w:p w:rsidRPr="00E8020A" w:rsidR="008005F8" w:rsidP="008005F8" w:rsidRDefault="008005F8" w14:paraId="77C97324" w14:textId="5DD6944B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Storytelling Across Media Industries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008005F8" w:rsidP="1DC18B86" w:rsidRDefault="008005F8" w14:paraId="2CAF2348" w14:textId="77777777" w14:noSpellErr="1">
            <w:pPr>
              <w:pStyle w:val="TableParagraph"/>
              <w:jc w:val="left"/>
            </w:pPr>
            <w:r w:rsidRPr="1DC18B86" w:rsidR="008005F8">
              <w:rPr>
                <w:color w:val="808080" w:themeColor="background1" w:themeTint="FF" w:themeShade="80"/>
                <w:sz w:val="16"/>
                <w:szCs w:val="16"/>
              </w:rPr>
              <w:t xml:space="preserve">Elective or </w:t>
            </w:r>
            <w:r w:rsidRPr="1DC18B86" w:rsidR="008005F8">
              <w:rPr>
                <w:color w:val="808080" w:themeColor="background1" w:themeTint="FF" w:themeShade="80"/>
                <w:sz w:val="16"/>
                <w:szCs w:val="16"/>
              </w:rPr>
              <w:t>minor unit</w:t>
            </w:r>
          </w:p>
          <w:p w:rsidRPr="009765A1" w:rsidR="008005F8" w:rsidP="1DC18B86" w:rsidRDefault="008005F8" w14:paraId="3E5E08C5" w14:textId="5DC79948" w14:noSpellErr="1">
            <w:pPr>
              <w:pStyle w:val="TableParagraph"/>
              <w:jc w:val="left"/>
            </w:pP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07DD68A7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:rsidRPr="00E8020A" w:rsidR="008005F8" w:rsidP="008005F8" w:rsidRDefault="008005F8" w14:paraId="1FB04E72" w14:textId="4EFB54D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 1 major unit</w:t>
            </w:r>
          </w:p>
        </w:tc>
      </w:tr>
      <w:tr w:rsidR="008005F8" w:rsidTr="1DC18B86" w14:paraId="07812DD5" w14:textId="77777777">
        <w:trPr>
          <w:trHeight w:val="76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8005F8" w:rsidP="008005F8" w:rsidRDefault="008005F8" w14:paraId="217C96EB" w14:textId="3D409AE5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8005F8" w:rsidP="008005F8" w:rsidRDefault="008005F8" w14:paraId="43B6870B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675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1C736C5E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COMM2002 </w:t>
            </w:r>
          </w:p>
          <w:p w:rsidRPr="00E8020A" w:rsidR="008005F8" w:rsidP="008005F8" w:rsidRDefault="00BE2615" w14:paraId="3B34C631" w14:textId="16382348">
            <w:pPr>
              <w:pStyle w:val="TableParagraph"/>
              <w:jc w:val="center"/>
              <w:rPr>
                <w:sz w:val="20"/>
                <w:szCs w:val="20"/>
              </w:rPr>
            </w:pPr>
            <w:r w:rsidRPr="009F08D5">
              <w:rPr>
                <w:sz w:val="20"/>
                <w:szCs w:val="20"/>
              </w:rPr>
              <w:t>Media Production Techniques</w:t>
            </w:r>
          </w:p>
        </w:tc>
        <w:tc>
          <w:tcPr>
            <w:tcW w:w="3413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E8020A" w:rsidRDefault="008005F8" w14:paraId="72A4118D" w14:textId="3354E482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COMM2004 Journalism Practice and Emerging Audiences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008005F8" w:rsidP="1DC18B86" w:rsidRDefault="008005F8" w14:paraId="55E93A07" w14:textId="77777777" w14:noSpellErr="1">
            <w:pPr>
              <w:pStyle w:val="TableParagraph"/>
              <w:jc w:val="left"/>
            </w:pPr>
            <w:r w:rsidRPr="1DC18B86" w:rsidR="008005F8">
              <w:rPr>
                <w:color w:val="808080" w:themeColor="background1" w:themeTint="FF" w:themeShade="80"/>
                <w:sz w:val="16"/>
                <w:szCs w:val="16"/>
              </w:rPr>
              <w:t xml:space="preserve">Elective or </w:t>
            </w:r>
            <w:r w:rsidRPr="1DC18B86" w:rsidR="008005F8">
              <w:rPr>
                <w:color w:val="808080" w:themeColor="background1" w:themeTint="FF" w:themeShade="80"/>
                <w:sz w:val="16"/>
                <w:szCs w:val="16"/>
              </w:rPr>
              <w:t>minor unit</w:t>
            </w:r>
          </w:p>
          <w:p w:rsidRPr="00971A24" w:rsidR="008005F8" w:rsidP="1DC18B86" w:rsidRDefault="008005F8" w14:paraId="57B3B558" w14:textId="52D423DB" w14:noSpellErr="1">
            <w:pPr>
              <w:pStyle w:val="TableParagraph"/>
              <w:jc w:val="left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411CDF77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:rsidRPr="00E8020A" w:rsidR="008005F8" w:rsidP="008005F8" w:rsidRDefault="008005F8" w14:paraId="65FBC9FF" w14:textId="04B6B61F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 2 major unit</w:t>
            </w:r>
          </w:p>
        </w:tc>
      </w:tr>
      <w:tr w:rsidR="008005F8" w:rsidTr="1DC18B86" w14:paraId="2026F2D3" w14:textId="77777777">
        <w:trPr>
          <w:trHeight w:val="785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8005F8" w:rsidP="008005F8" w:rsidRDefault="008005F8" w14:paraId="01C7F0F7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8005F8" w:rsidP="008005F8" w:rsidRDefault="008005F8" w14:paraId="6E73EA20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675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56400AC4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COMM2001 </w:t>
            </w:r>
          </w:p>
          <w:p w:rsidRPr="00E8020A" w:rsidR="008005F8" w:rsidP="008005F8" w:rsidRDefault="008005F8" w14:paraId="6FE9C8E2" w14:textId="71E9E4DB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Media Influence</w:t>
            </w:r>
          </w:p>
        </w:tc>
        <w:tc>
          <w:tcPr>
            <w:tcW w:w="3413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E8020A" w:rsidRDefault="008005F8" w14:paraId="76CC6F39" w14:textId="2A4203DC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COMM2005 Media Production Development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="008005F8" w:rsidP="1DC18B86" w:rsidRDefault="008005F8" w14:paraId="6F63F336" w14:textId="77777777" w14:noSpellErr="1">
            <w:pPr>
              <w:pStyle w:val="TableParagraph"/>
              <w:jc w:val="left"/>
            </w:pPr>
            <w:r w:rsidRPr="1DC18B86" w:rsidR="008005F8">
              <w:rPr>
                <w:color w:val="808080" w:themeColor="background1" w:themeTint="FF" w:themeShade="80"/>
                <w:sz w:val="16"/>
                <w:szCs w:val="16"/>
              </w:rPr>
              <w:t xml:space="preserve">Elective or </w:t>
            </w:r>
            <w:r w:rsidRPr="1DC18B86" w:rsidR="008005F8">
              <w:rPr>
                <w:color w:val="808080" w:themeColor="background1" w:themeTint="FF" w:themeShade="80"/>
                <w:sz w:val="16"/>
                <w:szCs w:val="16"/>
              </w:rPr>
              <w:t>minor unit</w:t>
            </w:r>
          </w:p>
          <w:p w:rsidRPr="00971A24" w:rsidR="008005F8" w:rsidP="1DC18B86" w:rsidRDefault="008005F8" w14:paraId="1BD3D7EB" w14:textId="7592E2BE" w14:noSpellErr="1">
            <w:pPr>
              <w:pStyle w:val="TableParagraph"/>
              <w:jc w:val="left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2233B8D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:rsidRPr="00E8020A" w:rsidR="008005F8" w:rsidP="008005F8" w:rsidRDefault="008005F8" w14:paraId="41DB966F" w14:textId="35461F6A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 2 major unit</w:t>
            </w:r>
          </w:p>
        </w:tc>
      </w:tr>
      <w:tr w:rsidR="008005F8" w:rsidTr="1DC18B86" w14:paraId="095B920F" w14:textId="77777777">
        <w:trPr>
          <w:trHeight w:val="758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8005F8" w:rsidP="008005F8" w:rsidRDefault="008005F8" w14:paraId="2CF25511" w14:textId="77777777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8005F8" w:rsidP="008005F8" w:rsidRDefault="008005F8" w14:paraId="67B64A29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675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E8020A" w:rsidRDefault="008005F8" w14:paraId="7DE9A26B" w14:textId="7ACE5200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COMM2006 Communication Strategy and Engagement</w:t>
            </w:r>
          </w:p>
        </w:tc>
        <w:tc>
          <w:tcPr>
            <w:tcW w:w="3413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057BF2" w:rsidR="008005F8" w:rsidP="00DE4F27" w:rsidRDefault="00106816" w14:paraId="0708E733" w14:noSpellErr="1" w14:textId="699C7842">
            <w:pPr>
              <w:pStyle w:val="TableParagraph"/>
              <w:jc w:val="center"/>
            </w:pPr>
            <w:r w:rsidRPr="1DC18B86" w:rsidR="00DE4F27">
              <w:rPr>
                <w:sz w:val="20"/>
                <w:szCs w:val="20"/>
              </w:rPr>
              <w:t xml:space="preserve">Level 2 </w:t>
            </w:r>
            <w:r w:rsidRPr="1DC18B86" w:rsidR="00DE4F27">
              <w:rPr>
                <w:sz w:val="20"/>
                <w:szCs w:val="20"/>
              </w:rPr>
              <w:t>option</w:t>
            </w:r>
            <w:r w:rsidRPr="1DC18B86" w:rsidR="00DE4F27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Pr="00971A24" w:rsidR="008005F8" w:rsidP="1DC18B86" w:rsidRDefault="008005F8" w14:paraId="7B9A3A9C" w14:textId="68764232" w14:noSpellErr="1">
            <w:pPr>
              <w:pStyle w:val="TableParagraph"/>
              <w:jc w:val="left"/>
              <w:rPr>
                <w:color w:val="808080" w:themeColor="background1" w:themeShade="80"/>
                <w:sz w:val="16"/>
                <w:szCs w:val="16"/>
              </w:rPr>
            </w:pPr>
            <w:r w:rsidRPr="1DC18B86" w:rsidR="008005F8">
              <w:rPr>
                <w:color w:val="808080" w:themeColor="background1" w:themeTint="FF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714FD76B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:rsidRPr="00E8020A" w:rsidR="008005F8" w:rsidP="008005F8" w:rsidRDefault="008005F8" w14:paraId="66C75D85" w14:textId="4892B1CE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 2/3 major unit</w:t>
            </w:r>
          </w:p>
        </w:tc>
      </w:tr>
      <w:tr w:rsidR="008005F8" w:rsidTr="1DC18B86" w14:paraId="3F6F4885" w14:textId="77777777">
        <w:trPr>
          <w:trHeight w:val="784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8005F8" w:rsidP="008005F8" w:rsidRDefault="008005F8" w14:paraId="18FEFBA7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8005F8" w:rsidP="008005F8" w:rsidRDefault="00577D00" w14:paraId="090903F9" w14:textId="2BA92003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br/>
            </w:r>
            <w:r w:rsidR="008005F8">
              <w:rPr>
                <w:color w:val="231F20"/>
                <w:sz w:val="16"/>
              </w:rPr>
              <w:t>SEM 2</w:t>
            </w:r>
          </w:p>
        </w:tc>
        <w:tc>
          <w:tcPr>
            <w:tcW w:w="3675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DE4F27" w:rsidP="00DE4F27" w:rsidRDefault="00DE4F27" w14:paraId="066F461D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COMM3002 </w:t>
            </w:r>
          </w:p>
          <w:p w:rsidRPr="00E8020A" w:rsidR="008005F8" w:rsidP="00DE4F27" w:rsidRDefault="00DE4F27" w14:paraId="640700C8" w14:textId="75E170B8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Media Production Project</w:t>
            </w:r>
          </w:p>
        </w:tc>
        <w:tc>
          <w:tcPr>
            <w:tcW w:w="3413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DE4F27" w:rsidP="1DC18B86" w:rsidRDefault="00DE4F27" w14:noSpellErr="1" w14:paraId="60BF6E27" w14:textId="512E31E2">
            <w:pPr>
              <w:pStyle w:val="TableParagraph"/>
              <w:jc w:val="center"/>
              <w:rPr>
                <w:sz w:val="20"/>
                <w:szCs w:val="20"/>
              </w:rPr>
            </w:pPr>
            <w:r w:rsidRPr="1DC18B86" w:rsidR="2FAEA686">
              <w:rPr>
                <w:sz w:val="20"/>
                <w:szCs w:val="20"/>
              </w:rPr>
              <w:t>COMM3001</w:t>
            </w:r>
          </w:p>
          <w:p w:rsidRPr="00E8020A" w:rsidR="00DE4F27" w:rsidP="1DC18B86" w:rsidRDefault="00DE4F27" w14:paraId="0A75B702" w14:noSpellErr="1" w14:textId="4B691276">
            <w:pPr>
              <w:pStyle w:val="TableParagraph"/>
              <w:jc w:val="center"/>
              <w:rPr>
                <w:color w:val="231F20"/>
                <w:sz w:val="18"/>
                <w:szCs w:val="18"/>
              </w:rPr>
            </w:pPr>
            <w:r w:rsidRPr="1DC18B86" w:rsidR="2FAEA686">
              <w:rPr>
                <w:sz w:val="20"/>
                <w:szCs w:val="20"/>
              </w:rPr>
              <w:t xml:space="preserve">Media Enterprise in Transition </w:t>
            </w:r>
            <w:r>
              <w:br/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Pr="00AE7BA0" w:rsidR="008005F8" w:rsidP="1DC18B86" w:rsidRDefault="008005F8" w14:paraId="06607407" w14:textId="1BD66171" w14:noSpellErr="1">
            <w:pPr>
              <w:jc w:val="left"/>
            </w:pPr>
            <w:r w:rsidRPr="1DC18B86" w:rsidR="008005F8">
              <w:rPr>
                <w:color w:val="808080" w:themeColor="background1" w:themeTint="FF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4EBC8950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:rsidRPr="00E8020A" w:rsidR="008005F8" w:rsidP="008005F8" w:rsidRDefault="008005F8" w14:paraId="3D4FF4CE" w14:textId="0065EDA7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 3 major unit</w:t>
            </w:r>
          </w:p>
        </w:tc>
      </w:tr>
      <w:tr w:rsidR="008005F8" w:rsidTr="1DC18B86" w14:paraId="41C8FECD" w14:textId="77777777">
        <w:trPr>
          <w:trHeight w:val="773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8005F8" w:rsidP="008005F8" w:rsidRDefault="008005F8" w14:paraId="784862CA" w14:textId="20BB53D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8005F8" w:rsidP="008005F8" w:rsidRDefault="008005F8" w14:paraId="0C02C583" w14:textId="382C5E41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675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30C2EB1A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COMM3003 </w:t>
            </w:r>
          </w:p>
          <w:p w:rsidRPr="00E8020A" w:rsidR="008005F8" w:rsidP="008005F8" w:rsidRDefault="008005F8" w14:paraId="615FFC3E" w14:textId="40C21EA9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Designing Interactive Media</w:t>
            </w:r>
          </w:p>
        </w:tc>
        <w:tc>
          <w:tcPr>
            <w:tcW w:w="3413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E8020A" w:rsidRDefault="008005F8" w14:paraId="3A5CC591" w14:textId="60980273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COMM3006</w:t>
            </w:r>
            <w:r w:rsidRPr="00E8020A" w:rsidR="00E8020A">
              <w:rPr>
                <w:sz w:val="20"/>
                <w:szCs w:val="20"/>
              </w:rPr>
              <w:t xml:space="preserve"> </w:t>
            </w:r>
            <w:r w:rsidRPr="00E8020A">
              <w:rPr>
                <w:sz w:val="20"/>
                <w:szCs w:val="20"/>
              </w:rPr>
              <w:t>Media Innovation and Social Futures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Pr="00AE7BA0" w:rsidR="008005F8" w:rsidP="1DC18B86" w:rsidRDefault="00DE4F27" w14:paraId="14142CDC" w14:noSpellErr="1" w14:textId="05CBAE27">
            <w:pPr>
              <w:pStyle w:val="Normal"/>
              <w:jc w:val="left"/>
              <w:rPr>
                <w:color w:val="808080" w:themeColor="background1" w:themeTint="FF" w:themeShade="80"/>
                <w:sz w:val="16"/>
                <w:szCs w:val="16"/>
              </w:rPr>
            </w:pPr>
            <w:r w:rsidRPr="1DC18B86" w:rsidR="6B1416CF">
              <w:rPr>
                <w:color w:val="808080" w:themeColor="background1" w:themeTint="FF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668093F9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:rsidRPr="00E8020A" w:rsidR="008005F8" w:rsidP="008005F8" w:rsidRDefault="008005F8" w14:paraId="6509BDF3" w14:textId="6DB9AD04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 3 major unit</w:t>
            </w:r>
          </w:p>
        </w:tc>
      </w:tr>
      <w:tr w:rsidR="008005F8" w:rsidTr="1DC18B86" w14:paraId="4787FFF3" w14:textId="77777777">
        <w:trPr>
          <w:trHeight w:val="812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8005F8" w:rsidP="008005F8" w:rsidRDefault="008005F8" w14:paraId="3E51B69C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8005F8" w:rsidP="008005F8" w:rsidRDefault="008005F8" w14:paraId="5FD75CC8" w14:textId="38885C0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675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9F5089" w:rsidRDefault="00DE4F27" w14:paraId="640F43E3" w14:textId="24A9F041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COMM3005 Media and Communication Career Portfolio</w:t>
            </w:r>
          </w:p>
        </w:tc>
        <w:tc>
          <w:tcPr>
            <w:tcW w:w="3413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E8020A" w:rsidRDefault="00DE4F27" w14:paraId="38AC567F" w14:textId="2B0CEB6F" w14:noSpellErr="1">
            <w:pPr>
              <w:pStyle w:val="TableParagraph"/>
              <w:jc w:val="center"/>
              <w:rPr>
                <w:sz w:val="20"/>
                <w:szCs w:val="20"/>
              </w:rPr>
            </w:pPr>
            <w:r w:rsidRPr="1DC18B86" w:rsidR="00DE4F27">
              <w:rPr>
                <w:sz w:val="20"/>
                <w:szCs w:val="20"/>
              </w:rPr>
              <w:t xml:space="preserve">Level 3 </w:t>
            </w:r>
            <w:r w:rsidRPr="1DC18B86" w:rsidR="00DE4F27">
              <w:rPr>
                <w:sz w:val="20"/>
                <w:szCs w:val="20"/>
              </w:rPr>
              <w:t>option</w:t>
            </w:r>
            <w:r w:rsidRPr="1DC18B86" w:rsidR="00DE4F27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:rsidRPr="00AE7BA0" w:rsidR="008005F8" w:rsidP="1DC18B86" w:rsidRDefault="00DE4F27" w14:paraId="467F29B7" w14:noSpellErr="1" w14:textId="6586248A">
            <w:pPr>
              <w:jc w:val="left"/>
            </w:pPr>
            <w:r w:rsidRPr="1DC18B86" w:rsidR="00DE4F27">
              <w:rPr>
                <w:color w:val="808080" w:themeColor="background1" w:themeTint="FF" w:themeShade="80"/>
                <w:sz w:val="16"/>
                <w:szCs w:val="16"/>
              </w:rPr>
              <w:t>Elective unit</w:t>
            </w:r>
            <w:r>
              <w:br/>
            </w:r>
            <w:r>
              <w:br/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E8020A" w:rsidR="008005F8" w:rsidP="008005F8" w:rsidRDefault="008005F8" w14:paraId="4245C917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 xml:space="preserve">Bachelor of Arts </w:t>
            </w:r>
          </w:p>
          <w:p w:rsidRPr="00E8020A" w:rsidR="008005F8" w:rsidP="008005F8" w:rsidRDefault="008005F8" w14:paraId="17703AAF" w14:textId="0A405D1D">
            <w:pPr>
              <w:pStyle w:val="TableParagraph"/>
              <w:jc w:val="center"/>
              <w:rPr>
                <w:sz w:val="20"/>
                <w:szCs w:val="20"/>
              </w:rPr>
            </w:pPr>
            <w:r w:rsidRPr="00E8020A">
              <w:rPr>
                <w:sz w:val="20"/>
                <w:szCs w:val="20"/>
              </w:rPr>
              <w:t>Core level 3 major unit</w:t>
            </w:r>
          </w:p>
        </w:tc>
      </w:tr>
    </w:tbl>
    <w:p w:rsidR="00E8020A" w:rsidP="00E8020A" w:rsidRDefault="00E8020A" w14:paraId="06B3B29B" w14:textId="061520A5">
      <w:pPr>
        <w:pStyle w:val="ListParagraph"/>
        <w:ind w:left="720"/>
        <w:rPr>
          <w:color w:val="231F20"/>
          <w:sz w:val="18"/>
          <w:szCs w:val="18"/>
        </w:rPr>
      </w:pPr>
    </w:p>
    <w:p w:rsidRPr="001835CF" w:rsidR="00CB18F3" w:rsidP="00CB18F3" w:rsidRDefault="00CB18F3" w14:paraId="3039AAFF" w14:textId="7777777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1DC18B86" w:rsidR="00CB18F3">
        <w:rPr>
          <w:color w:val="231F20"/>
          <w:sz w:val="18"/>
          <w:szCs w:val="18"/>
        </w:rPr>
        <w:t>This s</w:t>
      </w:r>
      <w:r w:rsidRPr="1DC18B86" w:rsidR="00CB18F3">
        <w:rPr>
          <w:color w:val="231F20"/>
          <w:sz w:val="18"/>
          <w:szCs w:val="18"/>
        </w:rPr>
        <w:t>tudy plan has been created based o</w:t>
      </w:r>
      <w:r w:rsidRPr="1DC18B86" w:rsidR="00CB18F3"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:rsidRPr="00565ECA" w:rsidR="00E8020A" w:rsidP="00540697" w:rsidRDefault="00E8020A" w14:paraId="141B95CD" w14:textId="3C01182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1DC18B86" w:rsidR="00E8020A">
        <w:rPr>
          <w:color w:val="231F20"/>
          <w:sz w:val="18"/>
          <w:szCs w:val="18"/>
        </w:rPr>
        <w:t>The standard minimum completion for a bachelor’s combined degree is four years. The maximum completion time is 12 years.</w:t>
      </w:r>
    </w:p>
    <w:p w:rsidRPr="00B91EA7" w:rsidR="00B91EA7" w:rsidP="1DC18B86" w:rsidRDefault="00B91EA7" w14:paraId="294F7D10" w14:textId="1291C06B">
      <w:pPr>
        <w:rPr>
          <w:sz w:val="12"/>
          <w:szCs w:val="12"/>
        </w:rPr>
      </w:pPr>
    </w:p>
    <w:sectPr w:rsidRPr="00B91EA7" w:rsidR="00B91EA7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AC1" w:rsidRDefault="00837AC1" w14:paraId="158B5797" w14:textId="77777777">
      <w:r>
        <w:separator/>
      </w:r>
    </w:p>
  </w:endnote>
  <w:endnote w:type="continuationSeparator" w:id="0">
    <w:p w:rsidR="00837AC1" w:rsidRDefault="00837AC1" w14:paraId="69AD0E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AC1" w:rsidRDefault="00837AC1" w14:paraId="21292B71" w14:textId="77777777">
      <w:r>
        <w:separator/>
      </w:r>
    </w:p>
  </w:footnote>
  <w:footnote w:type="continuationSeparator" w:id="0">
    <w:p w:rsidR="00837AC1" w:rsidRDefault="00837AC1" w14:paraId="5DCEEC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28B4" w:rsidRDefault="002B41F5" w14:paraId="75B50B6C" w14:textId="7E7277C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38031950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style="position:absolute;margin-left:724.5pt;margin-top:37pt;width:63.9pt;height:8.1pt;z-index:-16045056;mso-position-horizontal-relative:page;mso-position-vertical-relative:page" coordsize="1278,162" coordorigin="14490,740" o:spid="_x0000_s1026" w14:anchorId="24CAFE2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3893159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43880798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style="position:absolute;margin-left:699.4pt;margin-top:48.5pt;width:105.4pt;height:17.75pt;z-index:-16043520;mso-position-horizontal-relative:page;mso-position-vertical-relative:page" coordsize="2108,355" coordorigin="13988,970" o:spid="_x0000_s1026" w14:anchorId="2BFE70B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7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6860ABD9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178A85DC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27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D428B4" w:rsidRDefault="002B41F5" w14:paraId="178A85DC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1EA7" w:rsidR="00D428B4" w:rsidP="00B91EA7" w:rsidRDefault="00D428B4" w14:paraId="2ED62C77" w14:textId="706C3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428C9"/>
    <w:rsid w:val="00045D75"/>
    <w:rsid w:val="00057BF2"/>
    <w:rsid w:val="00077C2F"/>
    <w:rsid w:val="000A26BA"/>
    <w:rsid w:val="00102C81"/>
    <w:rsid w:val="00105F17"/>
    <w:rsid w:val="00106816"/>
    <w:rsid w:val="00134B33"/>
    <w:rsid w:val="001351A8"/>
    <w:rsid w:val="00167DD3"/>
    <w:rsid w:val="001835CF"/>
    <w:rsid w:val="001D61C8"/>
    <w:rsid w:val="00200464"/>
    <w:rsid w:val="00204FBD"/>
    <w:rsid w:val="00246469"/>
    <w:rsid w:val="00273967"/>
    <w:rsid w:val="002A37F4"/>
    <w:rsid w:val="002A5D6E"/>
    <w:rsid w:val="002B4112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A3561"/>
    <w:rsid w:val="003A5134"/>
    <w:rsid w:val="003C41C3"/>
    <w:rsid w:val="003C4800"/>
    <w:rsid w:val="003C564D"/>
    <w:rsid w:val="003F389C"/>
    <w:rsid w:val="004309B2"/>
    <w:rsid w:val="00466B95"/>
    <w:rsid w:val="004752D9"/>
    <w:rsid w:val="004949E9"/>
    <w:rsid w:val="004B51C3"/>
    <w:rsid w:val="004C31F4"/>
    <w:rsid w:val="004E48A8"/>
    <w:rsid w:val="004E4E1C"/>
    <w:rsid w:val="004E6F01"/>
    <w:rsid w:val="00523185"/>
    <w:rsid w:val="0053599E"/>
    <w:rsid w:val="005569E0"/>
    <w:rsid w:val="00560450"/>
    <w:rsid w:val="00564BC2"/>
    <w:rsid w:val="00565ECA"/>
    <w:rsid w:val="00572045"/>
    <w:rsid w:val="00573F2B"/>
    <w:rsid w:val="0057584B"/>
    <w:rsid w:val="00577D00"/>
    <w:rsid w:val="005A700E"/>
    <w:rsid w:val="005C16D7"/>
    <w:rsid w:val="005C2E80"/>
    <w:rsid w:val="00606259"/>
    <w:rsid w:val="006314D0"/>
    <w:rsid w:val="00647D19"/>
    <w:rsid w:val="00674CA9"/>
    <w:rsid w:val="00686EE4"/>
    <w:rsid w:val="006B42AC"/>
    <w:rsid w:val="006B4A64"/>
    <w:rsid w:val="006C42EB"/>
    <w:rsid w:val="006C77C3"/>
    <w:rsid w:val="006D75D9"/>
    <w:rsid w:val="00716A9E"/>
    <w:rsid w:val="00726EB2"/>
    <w:rsid w:val="0075608B"/>
    <w:rsid w:val="007561C6"/>
    <w:rsid w:val="007901D1"/>
    <w:rsid w:val="007A500D"/>
    <w:rsid w:val="007C1227"/>
    <w:rsid w:val="007C2D1D"/>
    <w:rsid w:val="007C687F"/>
    <w:rsid w:val="007F643E"/>
    <w:rsid w:val="008005F8"/>
    <w:rsid w:val="00816FB4"/>
    <w:rsid w:val="00833F71"/>
    <w:rsid w:val="00837AC1"/>
    <w:rsid w:val="00852044"/>
    <w:rsid w:val="00854338"/>
    <w:rsid w:val="00861645"/>
    <w:rsid w:val="0087655C"/>
    <w:rsid w:val="008778FC"/>
    <w:rsid w:val="008A49DB"/>
    <w:rsid w:val="008B4F98"/>
    <w:rsid w:val="008C3AE9"/>
    <w:rsid w:val="008D0108"/>
    <w:rsid w:val="008D4124"/>
    <w:rsid w:val="008F4084"/>
    <w:rsid w:val="00913063"/>
    <w:rsid w:val="00926917"/>
    <w:rsid w:val="00971A24"/>
    <w:rsid w:val="009765A1"/>
    <w:rsid w:val="0098333D"/>
    <w:rsid w:val="00983B47"/>
    <w:rsid w:val="009874EB"/>
    <w:rsid w:val="009A2BA0"/>
    <w:rsid w:val="009A4247"/>
    <w:rsid w:val="009D1394"/>
    <w:rsid w:val="009D3CD3"/>
    <w:rsid w:val="009F02F6"/>
    <w:rsid w:val="009F08D5"/>
    <w:rsid w:val="009F5089"/>
    <w:rsid w:val="00A15882"/>
    <w:rsid w:val="00A51375"/>
    <w:rsid w:val="00A7464E"/>
    <w:rsid w:val="00A91775"/>
    <w:rsid w:val="00AE7BA0"/>
    <w:rsid w:val="00B07D08"/>
    <w:rsid w:val="00B23352"/>
    <w:rsid w:val="00B36CD9"/>
    <w:rsid w:val="00B54245"/>
    <w:rsid w:val="00B67D35"/>
    <w:rsid w:val="00B77DC6"/>
    <w:rsid w:val="00B91EA7"/>
    <w:rsid w:val="00B95AF6"/>
    <w:rsid w:val="00BA66C5"/>
    <w:rsid w:val="00BE2615"/>
    <w:rsid w:val="00BF41C6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18F3"/>
    <w:rsid w:val="00CB7360"/>
    <w:rsid w:val="00CC4AD5"/>
    <w:rsid w:val="00CC4B8A"/>
    <w:rsid w:val="00CD0B3B"/>
    <w:rsid w:val="00CE4266"/>
    <w:rsid w:val="00CE4716"/>
    <w:rsid w:val="00CF55DB"/>
    <w:rsid w:val="00D05E1D"/>
    <w:rsid w:val="00D1395A"/>
    <w:rsid w:val="00D428B4"/>
    <w:rsid w:val="00D52283"/>
    <w:rsid w:val="00D63A75"/>
    <w:rsid w:val="00D94AD3"/>
    <w:rsid w:val="00DE19DF"/>
    <w:rsid w:val="00DE2313"/>
    <w:rsid w:val="00DE2D0C"/>
    <w:rsid w:val="00DE4F27"/>
    <w:rsid w:val="00DF098E"/>
    <w:rsid w:val="00E13565"/>
    <w:rsid w:val="00E31DFA"/>
    <w:rsid w:val="00E324AB"/>
    <w:rsid w:val="00E35139"/>
    <w:rsid w:val="00E400D1"/>
    <w:rsid w:val="00E546CD"/>
    <w:rsid w:val="00E627AE"/>
    <w:rsid w:val="00E762B0"/>
    <w:rsid w:val="00E8020A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85326"/>
    <w:rsid w:val="00FC38E5"/>
    <w:rsid w:val="00FD0B4B"/>
    <w:rsid w:val="00FF3D76"/>
    <w:rsid w:val="00FF643D"/>
    <w:rsid w:val="0CC705F7"/>
    <w:rsid w:val="12282383"/>
    <w:rsid w:val="1DC18B86"/>
    <w:rsid w:val="26AE5C6E"/>
    <w:rsid w:val="2FAEA686"/>
    <w:rsid w:val="49FABFFB"/>
    <w:rsid w:val="5563B7CD"/>
    <w:rsid w:val="663E3193"/>
    <w:rsid w:val="6B14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andbooks.uwa.edu.au/coursedetails?code=BP001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andbooks.uwa.edu.au/majordetails?code=MJD-MECOM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42581-51FB-4FBE-A3CA-8C01013089C6}"/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Hugh Halloran</dc:creator>
  <lastModifiedBy>Dee Jun Ong</lastModifiedBy>
  <revision>6</revision>
  <lastPrinted>2020-11-18T07:36:00.0000000Z</lastPrinted>
  <dcterms:created xsi:type="dcterms:W3CDTF">2025-09-22T03:52:00.0000000Z</dcterms:created>
  <dcterms:modified xsi:type="dcterms:W3CDTF">2025-10-30T02:54:28.0180924Z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